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3E1EF2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E1EF2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3E1EF2">
        <w:rPr>
          <w:sz w:val="22"/>
          <w:szCs w:val="22"/>
        </w:rPr>
        <w:t>2021-02-04</w:t>
      </w:r>
    </w:p>
    <w:p w:rsidR="00D86894" w:rsidRDefault="00D86894" w:rsidP="00FB7F50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 </w:t>
      </w:r>
    </w:p>
    <w:p w:rsidR="00FB7F50" w:rsidRPr="002245BE" w:rsidRDefault="003E1EF2" w:rsidP="00FB7F50">
      <w:pPr>
        <w:spacing w:after="40"/>
        <w:rPr>
          <w:b/>
          <w:bCs/>
          <w:sz w:val="22"/>
          <w:szCs w:val="22"/>
        </w:rPr>
      </w:pPr>
      <w:r w:rsidRPr="003E1EF2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D86894" w:rsidP="00FB7F5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3E1EF2" w:rsidRPr="003E1EF2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="003E1EF2" w:rsidRPr="003E1EF2">
        <w:rPr>
          <w:sz w:val="22"/>
          <w:szCs w:val="22"/>
        </w:rPr>
        <w:t>2</w:t>
      </w:r>
    </w:p>
    <w:p w:rsidR="00FB7F50" w:rsidRPr="002245BE" w:rsidRDefault="003E1EF2" w:rsidP="00FB7F50">
      <w:pPr>
        <w:rPr>
          <w:sz w:val="22"/>
          <w:szCs w:val="22"/>
        </w:rPr>
      </w:pPr>
      <w:r w:rsidRPr="003E1EF2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3E1EF2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3E1EF2" w:rsidRPr="003E1EF2">
        <w:rPr>
          <w:bCs/>
          <w:sz w:val="22"/>
          <w:szCs w:val="22"/>
        </w:rPr>
        <w:t>ZP/</w:t>
      </w:r>
      <w:r w:rsidR="00D86894">
        <w:rPr>
          <w:bCs/>
          <w:sz w:val="22"/>
          <w:szCs w:val="22"/>
        </w:rPr>
        <w:t>TP</w:t>
      </w:r>
      <w:r w:rsidR="003E1EF2" w:rsidRPr="003E1EF2">
        <w:rPr>
          <w:bCs/>
          <w:sz w:val="22"/>
          <w:szCs w:val="22"/>
        </w:rPr>
        <w:t>-01/2021/18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3E1EF2" w:rsidRPr="00607F9B" w:rsidTr="007875A0">
        <w:trPr>
          <w:trHeight w:val="638"/>
        </w:trPr>
        <w:tc>
          <w:tcPr>
            <w:tcW w:w="959" w:type="dxa"/>
            <w:shd w:val="clear" w:color="auto" w:fill="auto"/>
          </w:tcPr>
          <w:p w:rsidR="003E1EF2" w:rsidRPr="00607F9B" w:rsidRDefault="003E1EF2" w:rsidP="007875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3E1EF2" w:rsidRPr="00607F9B" w:rsidRDefault="003E1EF2" w:rsidP="007875A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3E1EF2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3E1EF2">
              <w:rPr>
                <w:b/>
                <w:bCs/>
                <w:sz w:val="22"/>
                <w:szCs w:val="22"/>
              </w:rPr>
              <w:t xml:space="preserve">Kompleksowe dostawy energii elektrycznej dla Szpitala Specjalistycznego im. A. Falkiewicza we Wrocławiu, obejmujące sprzedaż oraz świadczenie usług </w:t>
            </w:r>
            <w:proofErr w:type="spellStart"/>
            <w:r w:rsidRPr="003E1EF2">
              <w:rPr>
                <w:b/>
                <w:bCs/>
                <w:sz w:val="22"/>
                <w:szCs w:val="22"/>
              </w:rPr>
              <w:t>przesyłu</w:t>
            </w:r>
            <w:proofErr w:type="spellEnd"/>
            <w:r w:rsidRPr="003E1EF2">
              <w:rPr>
                <w:b/>
                <w:bCs/>
                <w:sz w:val="22"/>
                <w:szCs w:val="22"/>
              </w:rPr>
              <w:t xml:space="preserve"> (dystrybucji).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3E1EF2">
              <w:rPr>
                <w:b/>
                <w:sz w:val="22"/>
                <w:szCs w:val="22"/>
              </w:rPr>
              <w:t>ZP/PN-01/2021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D86894">
      <w:pPr>
        <w:spacing w:after="40"/>
        <w:rPr>
          <w:bCs/>
        </w:rPr>
      </w:pPr>
      <w:r w:rsidRPr="009B2352">
        <w:rPr>
          <w:sz w:val="22"/>
          <w:szCs w:val="22"/>
        </w:rPr>
        <w:t>Zamawiający</w:t>
      </w:r>
      <w:r w:rsidR="00D86894">
        <w:rPr>
          <w:sz w:val="22"/>
          <w:szCs w:val="22"/>
        </w:rPr>
        <w:t>,</w:t>
      </w:r>
      <w:r w:rsidR="00D86894" w:rsidRPr="00D86894">
        <w:rPr>
          <w:b/>
          <w:bCs/>
          <w:sz w:val="22"/>
          <w:szCs w:val="22"/>
        </w:rPr>
        <w:t xml:space="preserve"> </w:t>
      </w:r>
      <w:r w:rsidR="00D86894">
        <w:rPr>
          <w:b/>
          <w:bCs/>
          <w:sz w:val="22"/>
          <w:szCs w:val="22"/>
        </w:rPr>
        <w:t xml:space="preserve">Szpital Specjalistyczny im. A. Falkiewicza we Wrocławiu 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3E1EF2" w:rsidRPr="003E1EF2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E1EF2" w:rsidTr="007875A0">
        <w:trPr>
          <w:cantSplit/>
        </w:trPr>
        <w:tc>
          <w:tcPr>
            <w:tcW w:w="10150" w:type="dxa"/>
          </w:tcPr>
          <w:p w:rsidR="003E1EF2" w:rsidRPr="00D26ED6" w:rsidRDefault="003E1EF2" w:rsidP="007875A0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3E1EF2">
              <w:rPr>
                <w:b/>
                <w:sz w:val="22"/>
                <w:szCs w:val="22"/>
              </w:rPr>
              <w:t>ENTRADE SP.Z O.O.</w:t>
            </w:r>
          </w:p>
          <w:p w:rsidR="003E1EF2" w:rsidRPr="00CB46BE" w:rsidRDefault="003E1EF2" w:rsidP="007875A0">
            <w:pPr>
              <w:jc w:val="both"/>
              <w:rPr>
                <w:b/>
                <w:bCs/>
                <w:sz w:val="22"/>
                <w:szCs w:val="22"/>
              </w:rPr>
            </w:pPr>
            <w:r w:rsidRPr="00CB46BE">
              <w:rPr>
                <w:b/>
                <w:bCs/>
                <w:sz w:val="22"/>
                <w:szCs w:val="22"/>
              </w:rPr>
              <w:t>Poznańska 86 /88</w:t>
            </w:r>
          </w:p>
          <w:p w:rsidR="003E1EF2" w:rsidRPr="00CB46BE" w:rsidRDefault="003E1EF2" w:rsidP="007875A0">
            <w:pPr>
              <w:jc w:val="both"/>
              <w:rPr>
                <w:b/>
                <w:bCs/>
                <w:sz w:val="22"/>
                <w:szCs w:val="22"/>
              </w:rPr>
            </w:pPr>
            <w:r w:rsidRPr="00CB46BE">
              <w:rPr>
                <w:b/>
                <w:bCs/>
                <w:sz w:val="22"/>
                <w:szCs w:val="22"/>
              </w:rPr>
              <w:t>05-850 Jawczyce</w:t>
            </w:r>
          </w:p>
          <w:p w:rsidR="003E1EF2" w:rsidRPr="00D26ED6" w:rsidRDefault="003E1EF2" w:rsidP="007875A0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3E1EF2" w:rsidRPr="00D26ED6" w:rsidRDefault="003E1EF2" w:rsidP="007875A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E1EF2">
              <w:rPr>
                <w:sz w:val="22"/>
                <w:szCs w:val="22"/>
              </w:rPr>
              <w:t xml:space="preserve">Kompleksowe dostawy energii elektrycznej dla Szpitala Specjalistycznego im. A. Falkiewicza we Wrocławiu, obejmujące sprzedaż </w:t>
            </w:r>
            <w:r w:rsidR="000E4A7D">
              <w:rPr>
                <w:sz w:val="22"/>
                <w:szCs w:val="22"/>
              </w:rPr>
              <w:t xml:space="preserve">oraz świadczenie usług </w:t>
            </w:r>
            <w:proofErr w:type="spellStart"/>
            <w:r w:rsidR="000E4A7D">
              <w:rPr>
                <w:sz w:val="22"/>
                <w:szCs w:val="22"/>
              </w:rPr>
              <w:t>przesyłu</w:t>
            </w:r>
            <w:proofErr w:type="spellEnd"/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3E1EF2">
              <w:rPr>
                <w:b/>
                <w:sz w:val="22"/>
                <w:szCs w:val="22"/>
              </w:rPr>
              <w:t>629 185.06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3E1EF2" w:rsidRPr="00D86894" w:rsidRDefault="003E1EF2" w:rsidP="007875A0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D86894">
              <w:rPr>
                <w:b/>
                <w:color w:val="000000"/>
                <w:sz w:val="22"/>
                <w:szCs w:val="22"/>
              </w:rPr>
              <w:t>Uzasadnienie wyboru:</w:t>
            </w:r>
          </w:p>
          <w:p w:rsidR="003E1EF2" w:rsidRPr="00D86894" w:rsidRDefault="003E1EF2" w:rsidP="007875A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D86894">
              <w:rPr>
                <w:sz w:val="22"/>
                <w:szCs w:val="22"/>
              </w:rPr>
              <w:t xml:space="preserve">Zamawiający udziela zamówienia Wykonawcy </w:t>
            </w:r>
            <w:proofErr w:type="spellStart"/>
            <w:r w:rsidRPr="00D86894">
              <w:rPr>
                <w:sz w:val="22"/>
                <w:szCs w:val="22"/>
              </w:rPr>
              <w:t>Entrade</w:t>
            </w:r>
            <w:proofErr w:type="spellEnd"/>
            <w:r w:rsidRPr="00D86894">
              <w:rPr>
                <w:sz w:val="22"/>
                <w:szCs w:val="22"/>
              </w:rPr>
              <w:t xml:space="preserve"> </w:t>
            </w:r>
            <w:proofErr w:type="spellStart"/>
            <w:r w:rsidRPr="00D86894">
              <w:rPr>
                <w:sz w:val="22"/>
                <w:szCs w:val="22"/>
              </w:rPr>
              <w:t>Sp.z</w:t>
            </w:r>
            <w:proofErr w:type="spellEnd"/>
            <w:r w:rsidRPr="00D86894">
              <w:rPr>
                <w:sz w:val="22"/>
                <w:szCs w:val="22"/>
              </w:rPr>
              <w:t xml:space="preserve"> o.o. ul. Poznańska 86/88, 05-850 Jawczyce, którego oferta odpowiada wszystkim wymaganiom określonym w SWZ i została oceniona jako najkorzystniejsza w oparciu o podane w niej kryteria oceny ofert.</w:t>
            </w:r>
          </w:p>
        </w:tc>
      </w:tr>
    </w:tbl>
    <w:p w:rsidR="003A0AFC" w:rsidRPr="00300819" w:rsidRDefault="00915B9E" w:rsidP="00915B9E">
      <w:pPr>
        <w:spacing w:before="240" w:after="120"/>
        <w:jc w:val="both"/>
        <w:rPr>
          <w:b/>
          <w:color w:val="000000"/>
          <w:sz w:val="22"/>
          <w:szCs w:val="22"/>
        </w:rPr>
      </w:pPr>
      <w:r w:rsidRPr="00300819">
        <w:rPr>
          <w:b/>
          <w:color w:val="000000"/>
          <w:sz w:val="22"/>
          <w:szCs w:val="22"/>
        </w:rPr>
        <w:t>Punktacja przyznana ofertom w poszczególnych kryteriach oceny ofert wraz z łączną liczbą punktów: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551"/>
        <w:gridCol w:w="2410"/>
      </w:tblGrid>
      <w:tr w:rsidR="00D86894" w:rsidRPr="008567C7" w:rsidTr="00D86894">
        <w:trPr>
          <w:trHeight w:val="510"/>
        </w:trPr>
        <w:tc>
          <w:tcPr>
            <w:tcW w:w="709" w:type="dxa"/>
            <w:vAlign w:val="center"/>
          </w:tcPr>
          <w:p w:rsidR="00D86894" w:rsidRPr="008567C7" w:rsidRDefault="00D8689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D86894" w:rsidRPr="008567C7" w:rsidRDefault="00D8689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:rsidR="00D86894" w:rsidRPr="008567C7" w:rsidRDefault="00D86894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(100%)</w:t>
            </w:r>
          </w:p>
        </w:tc>
        <w:tc>
          <w:tcPr>
            <w:tcW w:w="2410" w:type="dxa"/>
            <w:vAlign w:val="center"/>
          </w:tcPr>
          <w:p w:rsidR="00D86894" w:rsidRPr="008567C7" w:rsidRDefault="00D86894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D86894" w:rsidRPr="008567C7" w:rsidTr="00D86894">
        <w:tc>
          <w:tcPr>
            <w:tcW w:w="709" w:type="dxa"/>
            <w:vAlign w:val="center"/>
          </w:tcPr>
          <w:p w:rsidR="00D86894" w:rsidRPr="008567C7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D86894" w:rsidRPr="002B6761" w:rsidRDefault="00D86894" w:rsidP="007875A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/>
                <w:sz w:val="18"/>
                <w:szCs w:val="18"/>
              </w:rPr>
              <w:t>ENTRADE SP.Z O.O.</w:t>
            </w:r>
          </w:p>
          <w:p w:rsidR="00D86894" w:rsidRPr="008567C7" w:rsidRDefault="00D86894" w:rsidP="007875A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Poznańska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86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/88</w:t>
            </w:r>
          </w:p>
          <w:p w:rsidR="00D86894" w:rsidRPr="001B7815" w:rsidRDefault="00D86894" w:rsidP="007875A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05-850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Jawczyce</w:t>
            </w:r>
          </w:p>
        </w:tc>
        <w:tc>
          <w:tcPr>
            <w:tcW w:w="2551" w:type="dxa"/>
            <w:vAlign w:val="center"/>
          </w:tcPr>
          <w:p w:rsidR="00D86894" w:rsidRPr="008567C7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2410" w:type="dxa"/>
            <w:vAlign w:val="center"/>
          </w:tcPr>
          <w:p w:rsidR="00D86894" w:rsidRPr="00D86894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100,00 pkt.</w:t>
            </w:r>
          </w:p>
        </w:tc>
      </w:tr>
      <w:tr w:rsidR="00D86894" w:rsidRPr="008567C7" w:rsidTr="00D86894">
        <w:tc>
          <w:tcPr>
            <w:tcW w:w="709" w:type="dxa"/>
            <w:vAlign w:val="center"/>
          </w:tcPr>
          <w:p w:rsidR="00D86894" w:rsidRPr="008567C7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D86894" w:rsidRPr="002B6761" w:rsidRDefault="00D86894" w:rsidP="007875A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TAURON Sprzedaż </w:t>
            </w:r>
            <w:proofErr w:type="spellStart"/>
            <w:r w:rsidRPr="003E1EF2">
              <w:rPr>
                <w:rFonts w:ascii="Times New Roman" w:hAnsi="Times New Roman" w:cs="Times New Roman"/>
                <w:b/>
                <w:sz w:val="18"/>
                <w:szCs w:val="18"/>
              </w:rPr>
              <w:t>Sp.z</w:t>
            </w:r>
            <w:proofErr w:type="spellEnd"/>
            <w:r w:rsidRPr="003E1E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o.o.</w:t>
            </w:r>
          </w:p>
          <w:p w:rsidR="00D86894" w:rsidRPr="008567C7" w:rsidRDefault="0091552A" w:rsidP="007875A0">
            <w:pPr>
              <w:pStyle w:val="Zwyky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Ł</w:t>
            </w:r>
            <w:r w:rsidR="00D86894"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agiewnicka</w:t>
            </w:r>
            <w:r w:rsidR="00D86894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86894"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="00D86894"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86894" w:rsidRPr="001B7815" w:rsidRDefault="00D86894" w:rsidP="007875A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30-417</w:t>
            </w:r>
            <w:r w:rsidRPr="0085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EF2">
              <w:rPr>
                <w:rFonts w:ascii="Times New Roman" w:hAnsi="Times New Roman" w:cs="Times New Roman"/>
                <w:bCs/>
                <w:sz w:val="18"/>
                <w:szCs w:val="18"/>
              </w:rPr>
              <w:t>Kraków</w:t>
            </w:r>
          </w:p>
        </w:tc>
        <w:tc>
          <w:tcPr>
            <w:tcW w:w="2551" w:type="dxa"/>
            <w:vAlign w:val="center"/>
          </w:tcPr>
          <w:p w:rsidR="00D86894" w:rsidRPr="008567C7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F2">
              <w:rPr>
                <w:rFonts w:ascii="Times New Roman" w:hAnsi="Times New Roman" w:cs="Times New Roman"/>
                <w:sz w:val="18"/>
                <w:szCs w:val="18"/>
              </w:rPr>
              <w:t xml:space="preserve">  90,24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pkt.</w:t>
            </w:r>
          </w:p>
        </w:tc>
        <w:tc>
          <w:tcPr>
            <w:tcW w:w="2410" w:type="dxa"/>
            <w:vAlign w:val="center"/>
          </w:tcPr>
          <w:p w:rsidR="00D86894" w:rsidRPr="00D86894" w:rsidRDefault="00D86894" w:rsidP="007875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90,24 pkt.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9F0E5C" w:rsidRPr="00300819" w:rsidRDefault="009F0E5C" w:rsidP="00D8427E">
      <w:pPr>
        <w:spacing w:after="40" w:line="276" w:lineRule="auto"/>
        <w:jc w:val="both"/>
        <w:rPr>
          <w:b/>
        </w:rPr>
      </w:pPr>
      <w:r w:rsidRPr="00300819">
        <w:rPr>
          <w:b/>
        </w:rPr>
        <w:lastRenderedPageBreak/>
        <w:t xml:space="preserve">Informacja </w:t>
      </w:r>
      <w:r w:rsidR="00BD2174" w:rsidRPr="00300819">
        <w:rPr>
          <w:b/>
        </w:rPr>
        <w:t>o terminie zawarcia umowy</w:t>
      </w:r>
      <w:r w:rsidR="00F33C66" w:rsidRPr="00300819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3E1EF2" w:rsidRPr="00F33C66">
        <w:rPr>
          <w:sz w:val="22"/>
          <w:szCs w:val="22"/>
        </w:rPr>
        <w:t xml:space="preserve">nie krótszym niż </w:t>
      </w:r>
      <w:r w:rsidR="003E1EF2">
        <w:rPr>
          <w:sz w:val="22"/>
          <w:szCs w:val="22"/>
        </w:rPr>
        <w:t>5</w:t>
      </w:r>
      <w:r w:rsidR="003E1EF2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  <w:r w:rsidR="00D86894">
        <w:rPr>
          <w:i/>
          <w:sz w:val="22"/>
          <w:szCs w:val="22"/>
        </w:rPr>
        <w:t>,</w:t>
      </w:r>
    </w:p>
    <w:p w:rsidR="00325517" w:rsidRDefault="00325517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bookmarkStart w:id="2" w:name="_GoBack"/>
      <w:bookmarkEnd w:id="2"/>
      <w:r>
        <w:rPr>
          <w:i/>
          <w:sz w:val="22"/>
          <w:szCs w:val="22"/>
        </w:rPr>
        <w:t>(-) Paweł Błasiak</w:t>
      </w:r>
    </w:p>
    <w:p w:rsidR="00325517" w:rsidRPr="004229DE" w:rsidRDefault="00325517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Dyrektor Szpitala Specjalistycznego im. A. Falkiewicza we Wrocł</w:t>
      </w:r>
      <w:r w:rsidR="00C67784">
        <w:rPr>
          <w:i/>
          <w:sz w:val="22"/>
          <w:szCs w:val="22"/>
        </w:rPr>
        <w:t>awiu</w:t>
      </w:r>
      <w:r>
        <w:rPr>
          <w:i/>
          <w:sz w:val="22"/>
          <w:szCs w:val="22"/>
        </w:rPr>
        <w:t xml:space="preserve"> </w:t>
      </w:r>
    </w:p>
    <w:bookmarkEnd w:id="0"/>
    <w:p w:rsidR="008642B3" w:rsidRPr="00B464D3" w:rsidRDefault="008642B3" w:rsidP="00B464D3">
      <w:pPr>
        <w:tabs>
          <w:tab w:val="left" w:pos="8820"/>
        </w:tabs>
        <w:spacing w:before="360" w:after="120"/>
        <w:ind w:left="4678"/>
        <w:jc w:val="center"/>
        <w:rPr>
          <w:bCs/>
          <w:sz w:val="22"/>
          <w:szCs w:val="22"/>
        </w:rPr>
      </w:pP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FA" w:rsidRDefault="000858FA">
      <w:r>
        <w:separator/>
      </w:r>
    </w:p>
  </w:endnote>
  <w:endnote w:type="continuationSeparator" w:id="0">
    <w:p w:rsidR="000858FA" w:rsidRDefault="0008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FA" w:rsidRDefault="000858FA">
      <w:r>
        <w:separator/>
      </w:r>
    </w:p>
  </w:footnote>
  <w:footnote w:type="continuationSeparator" w:id="0">
    <w:p w:rsidR="000858FA" w:rsidRDefault="0008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7"/>
    <w:rsid w:val="00022322"/>
    <w:rsid w:val="00042497"/>
    <w:rsid w:val="000858FA"/>
    <w:rsid w:val="000C1E6F"/>
    <w:rsid w:val="000E4A7D"/>
    <w:rsid w:val="000E4E56"/>
    <w:rsid w:val="001936F7"/>
    <w:rsid w:val="001A1468"/>
    <w:rsid w:val="001B7815"/>
    <w:rsid w:val="002B1E4F"/>
    <w:rsid w:val="002B6761"/>
    <w:rsid w:val="00300819"/>
    <w:rsid w:val="00325517"/>
    <w:rsid w:val="003445A0"/>
    <w:rsid w:val="003927B9"/>
    <w:rsid w:val="003A0AFC"/>
    <w:rsid w:val="003D611C"/>
    <w:rsid w:val="003E1EF2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1A95"/>
    <w:rsid w:val="00657C1E"/>
    <w:rsid w:val="006E3089"/>
    <w:rsid w:val="00712C39"/>
    <w:rsid w:val="00754748"/>
    <w:rsid w:val="00756CDA"/>
    <w:rsid w:val="007E2ACC"/>
    <w:rsid w:val="007E68C5"/>
    <w:rsid w:val="00832144"/>
    <w:rsid w:val="008519E2"/>
    <w:rsid w:val="008567C7"/>
    <w:rsid w:val="008642B3"/>
    <w:rsid w:val="008A6C10"/>
    <w:rsid w:val="008E5102"/>
    <w:rsid w:val="0091552A"/>
    <w:rsid w:val="00915B9E"/>
    <w:rsid w:val="00952256"/>
    <w:rsid w:val="0097748A"/>
    <w:rsid w:val="009F0E5C"/>
    <w:rsid w:val="009F18DC"/>
    <w:rsid w:val="00A02579"/>
    <w:rsid w:val="00A029B8"/>
    <w:rsid w:val="00A34F6A"/>
    <w:rsid w:val="00AA02AC"/>
    <w:rsid w:val="00B1598E"/>
    <w:rsid w:val="00B32D12"/>
    <w:rsid w:val="00B464D3"/>
    <w:rsid w:val="00B8185B"/>
    <w:rsid w:val="00BD2174"/>
    <w:rsid w:val="00C423DD"/>
    <w:rsid w:val="00C60D7B"/>
    <w:rsid w:val="00C65E53"/>
    <w:rsid w:val="00C67784"/>
    <w:rsid w:val="00CA0B33"/>
    <w:rsid w:val="00CA3511"/>
    <w:rsid w:val="00CB46BE"/>
    <w:rsid w:val="00D01E5B"/>
    <w:rsid w:val="00D04203"/>
    <w:rsid w:val="00D26ED6"/>
    <w:rsid w:val="00D42C90"/>
    <w:rsid w:val="00D8427E"/>
    <w:rsid w:val="00D86894"/>
    <w:rsid w:val="00E30B2D"/>
    <w:rsid w:val="00E62859"/>
    <w:rsid w:val="00E85D70"/>
    <w:rsid w:val="00ED1A1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9F34-31D5-47E4-B540-F741885C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3</cp:revision>
  <cp:lastPrinted>2021-02-04T10:37:00Z</cp:lastPrinted>
  <dcterms:created xsi:type="dcterms:W3CDTF">2021-02-04T11:10:00Z</dcterms:created>
  <dcterms:modified xsi:type="dcterms:W3CDTF">2021-02-04T11:12:00Z</dcterms:modified>
</cp:coreProperties>
</file>